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06" w:rsidRPr="006E6E6E" w:rsidRDefault="00870206" w:rsidP="00F90F3A">
      <w:pPr>
        <w:tabs>
          <w:tab w:val="left" w:pos="709"/>
        </w:tabs>
        <w:autoSpaceDE w:val="0"/>
        <w:spacing w:line="240" w:lineRule="exact"/>
        <w:jc w:val="center"/>
        <w:rPr>
          <w:sz w:val="28"/>
          <w:szCs w:val="28"/>
        </w:rPr>
      </w:pPr>
      <w:r w:rsidRPr="006E6E6E">
        <w:rPr>
          <w:sz w:val="28"/>
          <w:szCs w:val="28"/>
        </w:rPr>
        <w:t>ПОЯСНИТЕЛЬНАЯ ЗАПИСКА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 w:rsidRPr="006E6E6E"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5921EB" w:rsidRPr="006E6E6E">
        <w:rPr>
          <w:sz w:val="28"/>
          <w:szCs w:val="28"/>
        </w:rPr>
        <w:t xml:space="preserve"> 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6E6E6E" w:rsidRPr="006E6E6E" w:rsidRDefault="006E6E6E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327ADC" w:rsidRPr="00327ADC" w:rsidRDefault="00870206" w:rsidP="009571F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27ADC">
        <w:rPr>
          <w:sz w:val="28"/>
          <w:szCs w:val="28"/>
        </w:rPr>
        <w:t xml:space="preserve">Проект решения Ставропольской городской Думы «О внесении изменений в </w:t>
      </w:r>
      <w:r w:rsidR="005921EB" w:rsidRPr="00327ADC">
        <w:rPr>
          <w:sz w:val="28"/>
          <w:szCs w:val="28"/>
        </w:rPr>
        <w:t xml:space="preserve">статью 3 </w:t>
      </w:r>
      <w:r w:rsidRPr="00327ADC">
        <w:rPr>
          <w:sz w:val="28"/>
          <w:szCs w:val="28"/>
        </w:rPr>
        <w:t>Положени</w:t>
      </w:r>
      <w:r w:rsidR="005921EB" w:rsidRPr="00327ADC">
        <w:rPr>
          <w:sz w:val="28"/>
          <w:szCs w:val="28"/>
        </w:rPr>
        <w:t>я</w:t>
      </w:r>
      <w:r w:rsidRPr="00327ADC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 (далее – Проект</w:t>
      </w:r>
      <w:r w:rsidR="00D607F2">
        <w:rPr>
          <w:sz w:val="28"/>
          <w:szCs w:val="28"/>
        </w:rPr>
        <w:t xml:space="preserve"> решения</w:t>
      </w:r>
      <w:r w:rsidRPr="00327ADC">
        <w:rPr>
          <w:sz w:val="28"/>
          <w:szCs w:val="28"/>
        </w:rPr>
        <w:t xml:space="preserve">) разработан в соответствии с Уставом муниципального образования города Ставрополя Ставропольского края, с целью </w:t>
      </w:r>
      <w:r w:rsidRPr="00327ADC">
        <w:rPr>
          <w:color w:val="000000" w:themeColor="text1"/>
          <w:sz w:val="28"/>
          <w:szCs w:val="28"/>
        </w:rPr>
        <w:t>приведения</w:t>
      </w:r>
      <w:r w:rsidR="00606044" w:rsidRPr="00327ADC">
        <w:rPr>
          <w:color w:val="000000" w:themeColor="text1"/>
          <w:sz w:val="28"/>
          <w:szCs w:val="28"/>
        </w:rPr>
        <w:t xml:space="preserve"> </w:t>
      </w:r>
      <w:r w:rsidR="00606044" w:rsidRPr="00327ADC">
        <w:rPr>
          <w:sz w:val="28"/>
          <w:szCs w:val="28"/>
        </w:rPr>
        <w:t xml:space="preserve">статьи 3 </w:t>
      </w:r>
      <w:r w:rsidRPr="00327ADC">
        <w:rPr>
          <w:sz w:val="28"/>
          <w:szCs w:val="28"/>
        </w:rPr>
        <w:t>Положения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</w:t>
      </w:r>
      <w:r w:rsidR="008C5557" w:rsidRPr="00327ADC">
        <w:rPr>
          <w:sz w:val="28"/>
          <w:szCs w:val="28"/>
        </w:rPr>
        <w:t>.</w:t>
      </w:r>
      <w:r w:rsidRPr="00327ADC">
        <w:rPr>
          <w:sz w:val="28"/>
          <w:szCs w:val="28"/>
        </w:rPr>
        <w:t xml:space="preserve"> № 152 «Об учреждении комитета труда и социальной защиты населения администрации города Ставрополя» (</w:t>
      </w:r>
      <w:r w:rsidR="000B0CD8" w:rsidRPr="00327ADC">
        <w:rPr>
          <w:sz w:val="28"/>
          <w:szCs w:val="28"/>
        </w:rPr>
        <w:t>далее, соответственно – Положение, Комитет</w:t>
      </w:r>
      <w:r w:rsidRPr="00327ADC">
        <w:rPr>
          <w:sz w:val="28"/>
          <w:szCs w:val="28"/>
        </w:rPr>
        <w:t xml:space="preserve">) </w:t>
      </w:r>
      <w:r w:rsidR="00182E67">
        <w:rPr>
          <w:sz w:val="28"/>
          <w:szCs w:val="28"/>
        </w:rPr>
        <w:t xml:space="preserve">с целью привидения норм Положения </w:t>
      </w:r>
      <w:r w:rsidRPr="00327ADC">
        <w:rPr>
          <w:color w:val="000000" w:themeColor="text1"/>
          <w:sz w:val="28"/>
          <w:szCs w:val="28"/>
        </w:rPr>
        <w:t xml:space="preserve">в </w:t>
      </w:r>
      <w:r w:rsidR="000B0CD8" w:rsidRPr="00327ADC">
        <w:rPr>
          <w:color w:val="000000" w:themeColor="text1"/>
          <w:sz w:val="28"/>
          <w:szCs w:val="28"/>
        </w:rPr>
        <w:t>соответствие</w:t>
      </w:r>
      <w:r w:rsidRPr="00327ADC">
        <w:rPr>
          <w:color w:val="000000" w:themeColor="text1"/>
          <w:sz w:val="28"/>
          <w:szCs w:val="28"/>
        </w:rPr>
        <w:t xml:space="preserve"> с нормами</w:t>
      </w:r>
      <w:r w:rsidR="00327ADC">
        <w:rPr>
          <w:color w:val="000000" w:themeColor="text1"/>
          <w:sz w:val="28"/>
          <w:szCs w:val="28"/>
        </w:rPr>
        <w:t xml:space="preserve">, </w:t>
      </w:r>
      <w:r w:rsidR="00182E67">
        <w:rPr>
          <w:color w:val="000000" w:themeColor="text1"/>
          <w:sz w:val="28"/>
          <w:szCs w:val="28"/>
        </w:rPr>
        <w:t>установленными</w:t>
      </w:r>
      <w:r w:rsidR="00327ADC">
        <w:rPr>
          <w:color w:val="000000" w:themeColor="text1"/>
          <w:sz w:val="28"/>
          <w:szCs w:val="28"/>
        </w:rPr>
        <w:t xml:space="preserve"> </w:t>
      </w:r>
      <w:r w:rsidR="00327ADC" w:rsidRPr="00327ADC">
        <w:rPr>
          <w:color w:val="000000" w:themeColor="text1"/>
          <w:sz w:val="28"/>
          <w:szCs w:val="28"/>
        </w:rPr>
        <w:t>Закон</w:t>
      </w:r>
      <w:r w:rsidR="00327ADC">
        <w:rPr>
          <w:color w:val="000000" w:themeColor="text1"/>
          <w:sz w:val="28"/>
          <w:szCs w:val="28"/>
        </w:rPr>
        <w:t>ом</w:t>
      </w:r>
      <w:r w:rsidR="00327ADC" w:rsidRPr="00327ADC">
        <w:rPr>
          <w:color w:val="000000" w:themeColor="text1"/>
          <w:sz w:val="28"/>
          <w:szCs w:val="28"/>
        </w:rPr>
        <w:t xml:space="preserve"> Ставропольского края от 30.05.2023 </w:t>
      </w:r>
      <w:r w:rsidR="00182E67">
        <w:rPr>
          <w:color w:val="000000" w:themeColor="text1"/>
          <w:sz w:val="28"/>
          <w:szCs w:val="28"/>
        </w:rPr>
        <w:t xml:space="preserve">            </w:t>
      </w:r>
      <w:r w:rsidR="00327ADC" w:rsidRPr="00327ADC">
        <w:rPr>
          <w:color w:val="000000" w:themeColor="text1"/>
          <w:sz w:val="28"/>
          <w:szCs w:val="28"/>
        </w:rPr>
        <w:t>№ 55-кз «О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327ADC">
        <w:rPr>
          <w:color w:val="000000" w:themeColor="text1"/>
          <w:sz w:val="28"/>
          <w:szCs w:val="28"/>
        </w:rPr>
        <w:t xml:space="preserve">, </w:t>
      </w:r>
      <w:r w:rsidR="00327ADC" w:rsidRPr="00327ADC">
        <w:rPr>
          <w:color w:val="000000" w:themeColor="text1"/>
          <w:sz w:val="28"/>
          <w:szCs w:val="28"/>
        </w:rPr>
        <w:t>Закон</w:t>
      </w:r>
      <w:r w:rsidR="00327ADC">
        <w:rPr>
          <w:color w:val="000000" w:themeColor="text1"/>
          <w:sz w:val="28"/>
          <w:szCs w:val="28"/>
        </w:rPr>
        <w:t>ом</w:t>
      </w:r>
      <w:r w:rsidR="00327ADC" w:rsidRPr="00327ADC">
        <w:rPr>
          <w:color w:val="000000" w:themeColor="text1"/>
          <w:sz w:val="28"/>
          <w:szCs w:val="28"/>
        </w:rPr>
        <w:t xml:space="preserve"> Ставропольского края от 24.07.2023 № 74-кз «О внесении изменения в статью 1 Закона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327ADC">
        <w:rPr>
          <w:color w:val="000000" w:themeColor="text1"/>
          <w:sz w:val="28"/>
          <w:szCs w:val="28"/>
        </w:rPr>
        <w:t xml:space="preserve">, </w:t>
      </w:r>
      <w:r w:rsidR="00A80264">
        <w:rPr>
          <w:color w:val="000000" w:themeColor="text1"/>
          <w:sz w:val="28"/>
          <w:szCs w:val="28"/>
        </w:rPr>
        <w:t>п</w:t>
      </w:r>
      <w:r w:rsidR="00327ADC" w:rsidRPr="00327ADC">
        <w:rPr>
          <w:color w:val="000000" w:themeColor="text1"/>
          <w:sz w:val="28"/>
          <w:szCs w:val="28"/>
        </w:rPr>
        <w:t>остановлением Правительства РФ от 19.11.2020 № 1884 «О признании утратившими силу некоторых актов и отдельных положений некоторых актов Правительства Российской Федерации»</w:t>
      </w:r>
      <w:r w:rsidR="00A80264">
        <w:rPr>
          <w:color w:val="000000" w:themeColor="text1"/>
          <w:sz w:val="28"/>
          <w:szCs w:val="28"/>
        </w:rPr>
        <w:t>, р</w:t>
      </w:r>
      <w:r w:rsidR="00327ADC" w:rsidRPr="00327ADC">
        <w:rPr>
          <w:color w:val="000000" w:themeColor="text1"/>
          <w:sz w:val="28"/>
          <w:szCs w:val="28"/>
        </w:rPr>
        <w:t>ешение</w:t>
      </w:r>
      <w:r w:rsidR="00A80264">
        <w:rPr>
          <w:color w:val="000000" w:themeColor="text1"/>
          <w:sz w:val="28"/>
          <w:szCs w:val="28"/>
        </w:rPr>
        <w:t>м</w:t>
      </w:r>
      <w:r w:rsidR="00327ADC" w:rsidRPr="00327ADC">
        <w:rPr>
          <w:color w:val="000000" w:themeColor="text1"/>
          <w:sz w:val="28"/>
          <w:szCs w:val="28"/>
        </w:rPr>
        <w:t xml:space="preserve"> Ставропольской городской Думы от 29.03.2023 № 163 «О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</w:t>
      </w:r>
      <w:r w:rsidR="00A80264">
        <w:rPr>
          <w:color w:val="000000" w:themeColor="text1"/>
          <w:sz w:val="28"/>
          <w:szCs w:val="28"/>
        </w:rPr>
        <w:t>, р</w:t>
      </w:r>
      <w:r w:rsidR="00327ADC" w:rsidRPr="00327ADC">
        <w:rPr>
          <w:color w:val="000000" w:themeColor="text1"/>
          <w:sz w:val="28"/>
          <w:szCs w:val="28"/>
        </w:rPr>
        <w:t>ешение</w:t>
      </w:r>
      <w:r w:rsidR="00A80264">
        <w:rPr>
          <w:color w:val="000000" w:themeColor="text1"/>
          <w:sz w:val="28"/>
          <w:szCs w:val="28"/>
        </w:rPr>
        <w:t>м</w:t>
      </w:r>
      <w:r w:rsidR="00327ADC" w:rsidRPr="00327ADC">
        <w:rPr>
          <w:color w:val="000000" w:themeColor="text1"/>
          <w:sz w:val="28"/>
          <w:szCs w:val="28"/>
        </w:rPr>
        <w:t xml:space="preserve"> Ставропольской городской Думы от 26.07.2023 № 201 «О внесении изменений в решение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</w:r>
      <w:r w:rsidR="00A80264">
        <w:rPr>
          <w:color w:val="000000" w:themeColor="text1"/>
          <w:sz w:val="28"/>
          <w:szCs w:val="28"/>
        </w:rPr>
        <w:t>.</w:t>
      </w:r>
    </w:p>
    <w:p w:rsidR="00041907" w:rsidRPr="00327ADC" w:rsidRDefault="00606044" w:rsidP="009571F5">
      <w:pPr>
        <w:autoSpaceDE w:val="0"/>
        <w:ind w:firstLine="709"/>
        <w:jc w:val="both"/>
        <w:rPr>
          <w:sz w:val="28"/>
          <w:szCs w:val="28"/>
        </w:rPr>
      </w:pPr>
      <w:r w:rsidRPr="00327ADC">
        <w:rPr>
          <w:sz w:val="28"/>
          <w:szCs w:val="28"/>
        </w:rPr>
        <w:t xml:space="preserve">Проектом решения предлагается </w:t>
      </w:r>
      <w:r w:rsidR="00AF48C3" w:rsidRPr="00327ADC">
        <w:rPr>
          <w:color w:val="000000" w:themeColor="text1"/>
          <w:sz w:val="28"/>
          <w:szCs w:val="28"/>
        </w:rPr>
        <w:t xml:space="preserve">отдельные нормы статьи 3 Положения привести в соответствие с законодательством, некоторые </w:t>
      </w:r>
      <w:r w:rsidR="00631A5A" w:rsidRPr="00327ADC">
        <w:rPr>
          <w:color w:val="000000" w:themeColor="text1"/>
          <w:sz w:val="28"/>
          <w:szCs w:val="28"/>
        </w:rPr>
        <w:t>из них признать утратившими силу</w:t>
      </w:r>
      <w:r w:rsidR="00041907" w:rsidRPr="00327ADC">
        <w:rPr>
          <w:sz w:val="28"/>
          <w:szCs w:val="28"/>
        </w:rPr>
        <w:t>.</w:t>
      </w:r>
    </w:p>
    <w:p w:rsidR="00A863D6" w:rsidRDefault="00A863D6" w:rsidP="009571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415FB6">
        <w:rPr>
          <w:sz w:val="28"/>
          <w:szCs w:val="28"/>
        </w:rPr>
        <w:t>унк</w:t>
      </w:r>
      <w:r>
        <w:rPr>
          <w:sz w:val="28"/>
          <w:szCs w:val="28"/>
        </w:rPr>
        <w:t>т</w:t>
      </w:r>
      <w:r w:rsidR="00415FB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415FB6">
        <w:rPr>
          <w:sz w:val="28"/>
          <w:szCs w:val="28"/>
        </w:rPr>
        <w:t xml:space="preserve">части </w:t>
      </w:r>
      <w:r>
        <w:rPr>
          <w:sz w:val="28"/>
          <w:szCs w:val="28"/>
        </w:rPr>
        <w:t>4</w:t>
      </w:r>
      <w:r w:rsidR="00415FB6">
        <w:rPr>
          <w:sz w:val="28"/>
          <w:szCs w:val="28"/>
        </w:rPr>
        <w:t xml:space="preserve"> статьи 3 Положения </w:t>
      </w:r>
      <w:r w:rsidR="00415FB6" w:rsidRPr="00A863D6">
        <w:rPr>
          <w:sz w:val="28"/>
          <w:szCs w:val="28"/>
        </w:rPr>
        <w:t>призна</w:t>
      </w:r>
      <w:r w:rsidRPr="00A863D6">
        <w:rPr>
          <w:sz w:val="28"/>
          <w:szCs w:val="28"/>
        </w:rPr>
        <w:t>е</w:t>
      </w:r>
      <w:r w:rsidR="00415FB6" w:rsidRPr="00A863D6">
        <w:rPr>
          <w:sz w:val="28"/>
          <w:szCs w:val="28"/>
        </w:rPr>
        <w:t>тся утратившим</w:t>
      </w:r>
      <w:r w:rsidR="001342B6" w:rsidRPr="00A863D6">
        <w:rPr>
          <w:sz w:val="28"/>
          <w:szCs w:val="28"/>
        </w:rPr>
        <w:t>и</w:t>
      </w:r>
      <w:r w:rsidR="00415FB6" w:rsidRPr="00A863D6">
        <w:rPr>
          <w:sz w:val="28"/>
          <w:szCs w:val="28"/>
        </w:rPr>
        <w:t xml:space="preserve"> силу в связи с</w:t>
      </w:r>
      <w:r w:rsidRPr="00A863D6">
        <w:rPr>
          <w:sz w:val="28"/>
          <w:szCs w:val="28"/>
        </w:rPr>
        <w:t xml:space="preserve"> признанием утратившим силу</w:t>
      </w:r>
      <w:r w:rsidRPr="00A863D6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A863D6">
          <w:rPr>
            <w:rStyle w:val="a7"/>
            <w:color w:val="auto"/>
            <w:sz w:val="28"/>
            <w:szCs w:val="28"/>
            <w:u w:val="none"/>
          </w:rPr>
          <w:t>п</w:t>
        </w:r>
      </w:hyperlink>
      <w:r w:rsidRPr="00A863D6">
        <w:rPr>
          <w:sz w:val="28"/>
          <w:szCs w:val="28"/>
        </w:rPr>
        <w:t xml:space="preserve">остановления </w:t>
      </w:r>
      <w:r w:rsidRPr="00A863D6">
        <w:rPr>
          <w:color w:val="000000" w:themeColor="text1"/>
          <w:sz w:val="28"/>
          <w:szCs w:val="28"/>
        </w:rPr>
        <w:t>Правительства Российской Федерации от 3 ноября 1994 г. № 1206 «Об утверждении Порядка назначения и выплаты ежемесячных компенсационных выплат отдельным категориям граждан»</w:t>
      </w:r>
      <w:r w:rsidR="00A528F8" w:rsidRPr="00A863D6">
        <w:rPr>
          <w:sz w:val="28"/>
          <w:szCs w:val="28"/>
        </w:rPr>
        <w:t>, наделявш</w:t>
      </w:r>
      <w:r>
        <w:rPr>
          <w:sz w:val="28"/>
          <w:szCs w:val="28"/>
        </w:rPr>
        <w:t>его</w:t>
      </w:r>
      <w:r w:rsidR="00A528F8" w:rsidRPr="00A863D6">
        <w:rPr>
          <w:sz w:val="28"/>
          <w:szCs w:val="28"/>
        </w:rPr>
        <w:t xml:space="preserve"> Комитет полномочиями</w:t>
      </w:r>
      <w:r w:rsidRPr="00A863D6">
        <w:rPr>
          <w:sz w:val="28"/>
          <w:szCs w:val="28"/>
        </w:rPr>
        <w:t xml:space="preserve"> по </w:t>
      </w:r>
      <w:r>
        <w:rPr>
          <w:sz w:val="28"/>
          <w:szCs w:val="28"/>
        </w:rPr>
        <w:t>назначению</w:t>
      </w:r>
      <w:r w:rsidRPr="00A863D6">
        <w:rPr>
          <w:sz w:val="28"/>
          <w:szCs w:val="28"/>
        </w:rPr>
        <w:t xml:space="preserve"> компенсационных ежемесячных выплат нетрудоустроенным женщинам, имеющим детей в возрасте до 3 лет, уволенным в связи с ликвидацией организаций, и ежемесячно</w:t>
      </w:r>
      <w:r>
        <w:rPr>
          <w:sz w:val="28"/>
          <w:szCs w:val="28"/>
        </w:rPr>
        <w:t>му</w:t>
      </w:r>
      <w:r w:rsidRPr="00A863D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ю</w:t>
      </w:r>
      <w:r w:rsidRPr="00A863D6">
        <w:rPr>
          <w:sz w:val="28"/>
          <w:szCs w:val="28"/>
        </w:rPr>
        <w:t xml:space="preserve"> в министерство труда и социальной защиты населения Ставропольского края реестров получателей указанных выплат</w:t>
      </w:r>
      <w:r w:rsidR="00C43725" w:rsidRPr="00A863D6">
        <w:rPr>
          <w:sz w:val="28"/>
          <w:szCs w:val="28"/>
        </w:rPr>
        <w:t>.</w:t>
      </w:r>
    </w:p>
    <w:p w:rsidR="00A863D6" w:rsidRDefault="00E61A52" w:rsidP="009571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5 статьи 3 Положение дополняется пунктом 39, которым Комитет, в соответствии с р</w:t>
      </w:r>
      <w:r w:rsidRPr="00E61A5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61A52">
        <w:rPr>
          <w:sz w:val="28"/>
          <w:szCs w:val="28"/>
        </w:rPr>
        <w:t xml:space="preserve"> Ставропольской городской Думы от 29.03.2023 </w:t>
      </w:r>
      <w:r>
        <w:rPr>
          <w:sz w:val="28"/>
          <w:szCs w:val="28"/>
        </w:rPr>
        <w:t xml:space="preserve">              </w:t>
      </w:r>
      <w:r w:rsidRPr="00E61A52">
        <w:rPr>
          <w:sz w:val="28"/>
          <w:szCs w:val="28"/>
        </w:rPr>
        <w:t>№ 163 «О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</w:t>
      </w:r>
      <w:r w:rsidR="00D607F2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наделяется соответствующими полномочиями.</w:t>
      </w:r>
    </w:p>
    <w:p w:rsidR="00870206" w:rsidRPr="00E174F1" w:rsidRDefault="00870206" w:rsidP="009571F5">
      <w:pPr>
        <w:autoSpaceDE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 xml:space="preserve">Принятие </w:t>
      </w:r>
      <w:r w:rsidR="00D607F2">
        <w:rPr>
          <w:sz w:val="28"/>
          <w:szCs w:val="28"/>
        </w:rPr>
        <w:t>П</w:t>
      </w:r>
      <w:r w:rsidRPr="00E174F1">
        <w:rPr>
          <w:sz w:val="28"/>
          <w:szCs w:val="28"/>
        </w:rPr>
        <w:t>роекта</w:t>
      </w:r>
      <w:r w:rsidR="00FC484C">
        <w:rPr>
          <w:sz w:val="28"/>
          <w:szCs w:val="28"/>
        </w:rPr>
        <w:t xml:space="preserve"> решения</w:t>
      </w:r>
      <w:r w:rsidRPr="00E174F1">
        <w:rPr>
          <w:sz w:val="28"/>
          <w:szCs w:val="28"/>
        </w:rPr>
        <w:t xml:space="preserve"> </w:t>
      </w:r>
      <w:r w:rsidR="00C50A21" w:rsidRPr="00E174F1">
        <w:rPr>
          <w:sz w:val="28"/>
          <w:szCs w:val="28"/>
        </w:rPr>
        <w:t xml:space="preserve">не </w:t>
      </w:r>
      <w:r w:rsidR="000B0CD8" w:rsidRPr="00E174F1">
        <w:rPr>
          <w:sz w:val="28"/>
          <w:szCs w:val="28"/>
        </w:rPr>
        <w:t>п</w:t>
      </w:r>
      <w:r w:rsidRPr="00E174F1">
        <w:rPr>
          <w:sz w:val="28"/>
          <w:szCs w:val="28"/>
        </w:rPr>
        <w:t>овлечет дополнительны</w:t>
      </w:r>
      <w:r w:rsidR="00C50A2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финансовы</w:t>
      </w:r>
      <w:r w:rsidR="001B4E8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затрат</w:t>
      </w:r>
      <w:r w:rsidR="000B0CD8" w:rsidRPr="00E174F1">
        <w:rPr>
          <w:sz w:val="28"/>
          <w:szCs w:val="28"/>
        </w:rPr>
        <w:t>, поскольку</w:t>
      </w:r>
      <w:r w:rsidR="00BD68FB" w:rsidRPr="00BD68FB">
        <w:rPr>
          <w:sz w:val="28"/>
          <w:szCs w:val="28"/>
        </w:rPr>
        <w:t xml:space="preserve"> </w:t>
      </w:r>
      <w:r w:rsidR="00D607F2">
        <w:rPr>
          <w:sz w:val="28"/>
          <w:szCs w:val="28"/>
        </w:rPr>
        <w:t xml:space="preserve">финансирование новых полномочий, которыми </w:t>
      </w:r>
      <w:r w:rsidR="00BD68FB" w:rsidRPr="00E174F1">
        <w:rPr>
          <w:sz w:val="28"/>
          <w:szCs w:val="28"/>
        </w:rPr>
        <w:t>надел</w:t>
      </w:r>
      <w:r w:rsidR="00D607F2">
        <w:rPr>
          <w:sz w:val="28"/>
          <w:szCs w:val="28"/>
        </w:rPr>
        <w:t>яется</w:t>
      </w:r>
      <w:r w:rsidR="00BD68FB" w:rsidRPr="00E174F1">
        <w:rPr>
          <w:sz w:val="28"/>
          <w:szCs w:val="28"/>
        </w:rPr>
        <w:t xml:space="preserve"> Комитет</w:t>
      </w:r>
      <w:r w:rsidR="00FC484C">
        <w:rPr>
          <w:sz w:val="28"/>
          <w:szCs w:val="28"/>
        </w:rPr>
        <w:t>,</w:t>
      </w:r>
      <w:r w:rsidR="00631A5A">
        <w:rPr>
          <w:sz w:val="28"/>
          <w:szCs w:val="28"/>
        </w:rPr>
        <w:t xml:space="preserve"> </w:t>
      </w:r>
      <w:r w:rsidR="00D607F2">
        <w:rPr>
          <w:sz w:val="28"/>
          <w:szCs w:val="28"/>
        </w:rPr>
        <w:t>уже предусмотрено бюджетом города Ставрополя</w:t>
      </w:r>
      <w:r w:rsidRPr="00E174F1">
        <w:rPr>
          <w:sz w:val="28"/>
          <w:szCs w:val="28"/>
        </w:rPr>
        <w:t>.</w:t>
      </w:r>
    </w:p>
    <w:p w:rsidR="00870206" w:rsidRPr="00E174F1" w:rsidRDefault="00916154" w:rsidP="009571F5">
      <w:pPr>
        <w:autoSpaceDE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По результатам о</w:t>
      </w:r>
      <w:r w:rsidR="00870206" w:rsidRPr="00E174F1">
        <w:rPr>
          <w:sz w:val="28"/>
          <w:szCs w:val="28"/>
        </w:rPr>
        <w:t>бщественно</w:t>
      </w:r>
      <w:r w:rsidR="00E30E1F" w:rsidRPr="00E174F1">
        <w:rPr>
          <w:sz w:val="28"/>
          <w:szCs w:val="28"/>
        </w:rPr>
        <w:t>го</w:t>
      </w:r>
      <w:r w:rsidR="00870206" w:rsidRPr="00E174F1">
        <w:rPr>
          <w:sz w:val="28"/>
          <w:szCs w:val="28"/>
        </w:rPr>
        <w:t xml:space="preserve"> обсуждени</w:t>
      </w:r>
      <w:r w:rsidRPr="00E174F1">
        <w:rPr>
          <w:sz w:val="28"/>
          <w:szCs w:val="28"/>
        </w:rPr>
        <w:t>я</w:t>
      </w:r>
      <w:r w:rsidR="00870206" w:rsidRPr="00E174F1">
        <w:rPr>
          <w:sz w:val="28"/>
          <w:szCs w:val="28"/>
        </w:rPr>
        <w:t xml:space="preserve"> Проекта решения</w:t>
      </w:r>
      <w:r w:rsidRPr="00E174F1">
        <w:rPr>
          <w:sz w:val="28"/>
          <w:szCs w:val="28"/>
        </w:rPr>
        <w:t xml:space="preserve"> предложения </w:t>
      </w:r>
      <w:r w:rsidR="004E24CE" w:rsidRPr="00E174F1">
        <w:rPr>
          <w:sz w:val="28"/>
          <w:szCs w:val="28"/>
        </w:rPr>
        <w:t>не поступили</w:t>
      </w:r>
      <w:r w:rsidR="00870206" w:rsidRPr="00E174F1">
        <w:rPr>
          <w:sz w:val="28"/>
          <w:szCs w:val="28"/>
        </w:rPr>
        <w:t>.</w:t>
      </w:r>
    </w:p>
    <w:p w:rsidR="00870206" w:rsidRPr="00E174F1" w:rsidRDefault="00870206" w:rsidP="009571F5">
      <w:pPr>
        <w:autoSpaceDE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Предлагаем рассмотреть на заседании Ставропольской городской Думы Проект решения.</w:t>
      </w:r>
    </w:p>
    <w:p w:rsidR="00870206" w:rsidRDefault="00870206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22210F" w:rsidRDefault="0022210F" w:rsidP="0022210F">
      <w:pPr>
        <w:rPr>
          <w:sz w:val="20"/>
          <w:szCs w:val="20"/>
        </w:rPr>
      </w:pPr>
    </w:p>
    <w:p w:rsidR="0022210F" w:rsidRDefault="0022210F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  <w:bookmarkStart w:id="0" w:name="_GoBack"/>
      <w:bookmarkEnd w:id="0"/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870206" w:rsidRPr="00863DA9" w:rsidRDefault="00870206" w:rsidP="0022210F">
      <w:pPr>
        <w:rPr>
          <w:sz w:val="20"/>
          <w:szCs w:val="20"/>
        </w:rPr>
      </w:pPr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7D600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8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1"/>
    <w:rsid w:val="0001124F"/>
    <w:rsid w:val="00012EA2"/>
    <w:rsid w:val="00041907"/>
    <w:rsid w:val="0008083C"/>
    <w:rsid w:val="000B0CD8"/>
    <w:rsid w:val="000F680A"/>
    <w:rsid w:val="00133420"/>
    <w:rsid w:val="001342B6"/>
    <w:rsid w:val="00163CA6"/>
    <w:rsid w:val="00167263"/>
    <w:rsid w:val="00182E67"/>
    <w:rsid w:val="001A65C7"/>
    <w:rsid w:val="001B4E81"/>
    <w:rsid w:val="001C1B8B"/>
    <w:rsid w:val="0022210F"/>
    <w:rsid w:val="002378D8"/>
    <w:rsid w:val="00245148"/>
    <w:rsid w:val="00271BD1"/>
    <w:rsid w:val="002A5C22"/>
    <w:rsid w:val="002F5F21"/>
    <w:rsid w:val="00327ADC"/>
    <w:rsid w:val="003E276E"/>
    <w:rsid w:val="00415FB6"/>
    <w:rsid w:val="00454BD1"/>
    <w:rsid w:val="00474F85"/>
    <w:rsid w:val="00492FB6"/>
    <w:rsid w:val="004D66B3"/>
    <w:rsid w:val="004E24CE"/>
    <w:rsid w:val="00521B48"/>
    <w:rsid w:val="005921EB"/>
    <w:rsid w:val="005A1991"/>
    <w:rsid w:val="005A598E"/>
    <w:rsid w:val="005B3C54"/>
    <w:rsid w:val="005B662C"/>
    <w:rsid w:val="00606044"/>
    <w:rsid w:val="00631A5A"/>
    <w:rsid w:val="006743F1"/>
    <w:rsid w:val="00694120"/>
    <w:rsid w:val="00696820"/>
    <w:rsid w:val="006C0B9D"/>
    <w:rsid w:val="006E6012"/>
    <w:rsid w:val="006E6E6E"/>
    <w:rsid w:val="00700CBA"/>
    <w:rsid w:val="00742891"/>
    <w:rsid w:val="007711D8"/>
    <w:rsid w:val="007953C1"/>
    <w:rsid w:val="007A2768"/>
    <w:rsid w:val="007D6002"/>
    <w:rsid w:val="008325B4"/>
    <w:rsid w:val="00870206"/>
    <w:rsid w:val="00873B91"/>
    <w:rsid w:val="008C5557"/>
    <w:rsid w:val="008E4E19"/>
    <w:rsid w:val="00911EF6"/>
    <w:rsid w:val="00916154"/>
    <w:rsid w:val="009571F5"/>
    <w:rsid w:val="00974489"/>
    <w:rsid w:val="00976F27"/>
    <w:rsid w:val="009E3EC2"/>
    <w:rsid w:val="009E5901"/>
    <w:rsid w:val="009F0D02"/>
    <w:rsid w:val="00A528F8"/>
    <w:rsid w:val="00A80264"/>
    <w:rsid w:val="00A863D6"/>
    <w:rsid w:val="00AA7622"/>
    <w:rsid w:val="00AD3680"/>
    <w:rsid w:val="00AF1989"/>
    <w:rsid w:val="00AF48C3"/>
    <w:rsid w:val="00B304A0"/>
    <w:rsid w:val="00B509D2"/>
    <w:rsid w:val="00B52B8D"/>
    <w:rsid w:val="00B764D6"/>
    <w:rsid w:val="00BA411F"/>
    <w:rsid w:val="00BB3A62"/>
    <w:rsid w:val="00BD68FB"/>
    <w:rsid w:val="00BF1F0C"/>
    <w:rsid w:val="00C276FF"/>
    <w:rsid w:val="00C43725"/>
    <w:rsid w:val="00C50A21"/>
    <w:rsid w:val="00C84898"/>
    <w:rsid w:val="00CE76BF"/>
    <w:rsid w:val="00D21F8B"/>
    <w:rsid w:val="00D607F2"/>
    <w:rsid w:val="00E174F1"/>
    <w:rsid w:val="00E30E1F"/>
    <w:rsid w:val="00E42CD5"/>
    <w:rsid w:val="00E61A52"/>
    <w:rsid w:val="00EA67AE"/>
    <w:rsid w:val="00ED24C6"/>
    <w:rsid w:val="00F90F3A"/>
    <w:rsid w:val="00F92D3E"/>
    <w:rsid w:val="00FA33A5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5914-13AC-40FA-A507-915B5571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  <w:style w:type="character" w:styleId="a7">
    <w:name w:val="Hyperlink"/>
    <w:basedOn w:val="a0"/>
    <w:uiPriority w:val="99"/>
    <w:unhideWhenUsed/>
    <w:rsid w:val="00327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F4FA4D9B88A0049657AC591848F952864423F84D8168A24E7D42CDDF964759C1632A3BB205DCAC44493B76Bn5i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D766-3CDF-4B3E-B9C3-8695CC3D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Авдиенко Валерий Дмитриевич</cp:lastModifiedBy>
  <cp:revision>9</cp:revision>
  <cp:lastPrinted>2022-05-13T08:13:00Z</cp:lastPrinted>
  <dcterms:created xsi:type="dcterms:W3CDTF">2023-09-14T05:49:00Z</dcterms:created>
  <dcterms:modified xsi:type="dcterms:W3CDTF">2023-09-14T06:06:00Z</dcterms:modified>
</cp:coreProperties>
</file>